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D27" w:rsidRDefault="00EE4D27" w:rsidP="002321FA">
      <w:pPr>
        <w:pStyle w:val="NormalWeb"/>
        <w:ind w:firstLine="708"/>
        <w:jc w:val="center"/>
        <w:rPr>
          <w:b/>
          <w:bCs/>
          <w:sz w:val="28"/>
          <w:szCs w:val="28"/>
        </w:rPr>
      </w:pPr>
      <w:r w:rsidRPr="002321FA">
        <w:rPr>
          <w:b/>
          <w:bCs/>
          <w:sz w:val="28"/>
          <w:szCs w:val="28"/>
        </w:rPr>
        <w:t>Актуальные вопросы по единому пособию</w:t>
      </w:r>
    </w:p>
    <w:p w:rsidR="00EE4D27" w:rsidRPr="002321FA" w:rsidRDefault="00EE4D27" w:rsidP="002321FA">
      <w:pPr>
        <w:pStyle w:val="NormalWeb"/>
        <w:ind w:firstLine="708"/>
        <w:jc w:val="center"/>
        <w:rPr>
          <w:b/>
          <w:bCs/>
          <w:sz w:val="28"/>
          <w:szCs w:val="28"/>
        </w:rPr>
      </w:pPr>
    </w:p>
    <w:p w:rsidR="00EE4D27" w:rsidRDefault="00EE4D27" w:rsidP="0037719B">
      <w:pPr>
        <w:pStyle w:val="NormalWeb"/>
        <w:jc w:val="both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Выплаты для беременных и семей с детьми до 17 лет: что важно знать —  Администрация городского округа город Елец" style="position:absolute;left:0;text-align:left;margin-left:-.3pt;margin-top:-.55pt;width:189.75pt;height:189.75pt;z-index:251658240">
            <v:imagedata r:id="rId4" r:href="rId5"/>
            <w10:wrap type="square"/>
          </v:shape>
        </w:pict>
      </w:r>
    </w:p>
    <w:p w:rsidR="00EE4D27" w:rsidRDefault="00EE4D27" w:rsidP="002321FA">
      <w:pPr>
        <w:pStyle w:val="NormalWe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вопросы отвечает руководитель клиентской службы (на правах отдела) в Муслюмовском районе ОСФР по РТ Фарида Ганиева.</w:t>
      </w:r>
    </w:p>
    <w:p w:rsidR="00EE4D27" w:rsidRDefault="00EE4D27" w:rsidP="002321FA">
      <w:pPr>
        <w:pStyle w:val="NormalWeb"/>
        <w:ind w:firstLine="708"/>
        <w:jc w:val="both"/>
        <w:rPr>
          <w:rStyle w:val="Strong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74651">
        <w:rPr>
          <w:rStyle w:val="Strong"/>
          <w:sz w:val="28"/>
          <w:szCs w:val="28"/>
        </w:rPr>
        <w:t xml:space="preserve"> «Могут ли работающие родители, которые уже получают пособие по уходу за ребенком до 1,5 лет, оформить единое пособие?»</w:t>
      </w:r>
    </w:p>
    <w:p w:rsidR="00EE4D27" w:rsidRDefault="00EE4D27" w:rsidP="002321FA">
      <w:pPr>
        <w:pStyle w:val="NormalWeb"/>
        <w:ind w:firstLine="708"/>
        <w:jc w:val="both"/>
        <w:rPr>
          <w:sz w:val="28"/>
          <w:szCs w:val="28"/>
        </w:rPr>
      </w:pPr>
      <w:r>
        <w:rPr>
          <w:rStyle w:val="Strong"/>
          <w:sz w:val="28"/>
          <w:szCs w:val="28"/>
        </w:rPr>
        <w:t xml:space="preserve">- </w:t>
      </w:r>
      <w:r w:rsidRPr="00474651">
        <w:rPr>
          <w:sz w:val="28"/>
          <w:szCs w:val="28"/>
        </w:rPr>
        <w:t>Да. Если ежемесячный доход на человека в семье не превышает регионального прожиточного минимума на душу населения и семья пройдет критерии комплексной оценки нуждаемости, единое пособие будет назначено.</w:t>
      </w:r>
    </w:p>
    <w:p w:rsidR="00EE4D27" w:rsidRDefault="00EE4D27" w:rsidP="002321FA">
      <w:pPr>
        <w:pStyle w:val="NormalWeb"/>
        <w:ind w:firstLine="708"/>
        <w:jc w:val="both"/>
        <w:rPr>
          <w:rStyle w:val="Strong"/>
          <w:sz w:val="28"/>
          <w:szCs w:val="28"/>
        </w:rPr>
      </w:pPr>
      <w:r w:rsidRPr="00474651">
        <w:rPr>
          <w:rStyle w:val="Strong"/>
          <w:sz w:val="28"/>
          <w:szCs w:val="28"/>
        </w:rPr>
        <w:t>- «Как узнать на какой стадии рассмотрение заявления?»</w:t>
      </w:r>
    </w:p>
    <w:p w:rsidR="00EE4D27" w:rsidRDefault="00EE4D27" w:rsidP="002321FA">
      <w:pPr>
        <w:pStyle w:val="NormalWeb"/>
        <w:ind w:firstLine="708"/>
        <w:jc w:val="both"/>
        <w:rPr>
          <w:sz w:val="28"/>
          <w:szCs w:val="28"/>
        </w:rPr>
      </w:pPr>
      <w:r>
        <w:rPr>
          <w:rStyle w:val="Strong"/>
          <w:sz w:val="28"/>
          <w:szCs w:val="28"/>
        </w:rPr>
        <w:t xml:space="preserve">- </w:t>
      </w:r>
      <w:r w:rsidRPr="00474651">
        <w:rPr>
          <w:sz w:val="28"/>
          <w:szCs w:val="28"/>
        </w:rPr>
        <w:t>Если заявление подано в электронном виде, вся информация о статусе отображается в личном кабинете на портале Госуслуги. В личный кабинет поступит уведомление о принятом решении. В других случаях поступает уведомление о необходимости донести какие - либо документы, если их нельзя запросить через систему межведомственного электронного взаимодействия.</w:t>
      </w:r>
    </w:p>
    <w:p w:rsidR="00EE4D27" w:rsidRDefault="00EE4D27" w:rsidP="002321FA">
      <w:pPr>
        <w:pStyle w:val="NormalWeb"/>
        <w:ind w:firstLine="708"/>
        <w:jc w:val="both"/>
        <w:rPr>
          <w:rStyle w:val="Strong"/>
          <w:sz w:val="28"/>
          <w:szCs w:val="28"/>
        </w:rPr>
      </w:pPr>
      <w:r w:rsidRPr="00474651">
        <w:rPr>
          <w:rStyle w:val="Strong"/>
          <w:sz w:val="28"/>
          <w:szCs w:val="28"/>
        </w:rPr>
        <w:t>- «Почему заявление принято давно, а решения еще нет. Другие подали заявление позже и уже получили ответ?»</w:t>
      </w:r>
    </w:p>
    <w:p w:rsidR="00EE4D27" w:rsidRDefault="00EE4D27" w:rsidP="002321FA">
      <w:pPr>
        <w:pStyle w:val="NormalWeb"/>
        <w:ind w:firstLine="708"/>
        <w:jc w:val="both"/>
        <w:rPr>
          <w:sz w:val="28"/>
          <w:szCs w:val="28"/>
        </w:rPr>
      </w:pPr>
      <w:r>
        <w:rPr>
          <w:rStyle w:val="Strong"/>
          <w:sz w:val="28"/>
          <w:szCs w:val="28"/>
        </w:rPr>
        <w:t xml:space="preserve">- </w:t>
      </w:r>
      <w:r w:rsidRPr="00474651">
        <w:rPr>
          <w:sz w:val="28"/>
          <w:szCs w:val="28"/>
        </w:rPr>
        <w:t>Рассмотрение заявления занимает до 10 рабочих дней, в отдельных случаях до 30 рабочих дней. Это зависит от того, как быстро поступают сведения из других ведомств. Если по выплате вынесен отказ, уведомление об этом направляется в течение 1 рабочего дня.</w:t>
      </w:r>
    </w:p>
    <w:p w:rsidR="00EE4D27" w:rsidRDefault="00EE4D27" w:rsidP="002321FA">
      <w:pPr>
        <w:pStyle w:val="NormalWeb"/>
        <w:ind w:firstLine="708"/>
        <w:jc w:val="both"/>
        <w:rPr>
          <w:rStyle w:val="Strong"/>
          <w:sz w:val="28"/>
          <w:szCs w:val="28"/>
        </w:rPr>
      </w:pPr>
      <w:r w:rsidRPr="00474651">
        <w:rPr>
          <w:rStyle w:val="Strong"/>
          <w:sz w:val="28"/>
          <w:szCs w:val="28"/>
        </w:rPr>
        <w:t>- «Почему деньги не поступили, если решение о назначении пособия вынесено?»</w:t>
      </w:r>
    </w:p>
    <w:p w:rsidR="00EE4D27" w:rsidRDefault="00EE4D27" w:rsidP="002321FA">
      <w:pPr>
        <w:pStyle w:val="NormalWe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74651">
        <w:rPr>
          <w:sz w:val="28"/>
          <w:szCs w:val="28"/>
        </w:rPr>
        <w:t>После вынесения решения первая выплата поступает течение 5 рабочих дней после принятия решения о назначении. Далее, вы будете получать средства каждое 3 число месяца при перечислении на банковские реквизиты. И с 1 по 25 число при перечислении на почту.</w:t>
      </w:r>
    </w:p>
    <w:p w:rsidR="00EE4D27" w:rsidRDefault="00EE4D27" w:rsidP="002321FA">
      <w:pPr>
        <w:pStyle w:val="NormalWeb"/>
        <w:ind w:firstLine="708"/>
        <w:jc w:val="both"/>
        <w:rPr>
          <w:rStyle w:val="Strong"/>
          <w:sz w:val="28"/>
          <w:szCs w:val="28"/>
        </w:rPr>
      </w:pPr>
      <w:r w:rsidRPr="00474651">
        <w:rPr>
          <w:rStyle w:val="Strong"/>
          <w:sz w:val="28"/>
          <w:szCs w:val="28"/>
        </w:rPr>
        <w:t>- «Кто входит в состав семьи при оценке нуждаемости?»</w:t>
      </w:r>
    </w:p>
    <w:p w:rsidR="00EE4D27" w:rsidRPr="00474651" w:rsidRDefault="00EE4D27" w:rsidP="002321FA">
      <w:pPr>
        <w:pStyle w:val="NormalWeb"/>
        <w:ind w:firstLine="708"/>
        <w:jc w:val="both"/>
        <w:rPr>
          <w:sz w:val="28"/>
          <w:szCs w:val="28"/>
        </w:rPr>
      </w:pPr>
      <w:r>
        <w:rPr>
          <w:rStyle w:val="Strong"/>
          <w:sz w:val="28"/>
          <w:szCs w:val="28"/>
        </w:rPr>
        <w:t xml:space="preserve">- </w:t>
      </w:r>
      <w:r w:rsidRPr="00474651">
        <w:rPr>
          <w:sz w:val="28"/>
          <w:szCs w:val="28"/>
        </w:rPr>
        <w:t>В состав семьи входят заявитель, его супруг(а), несовершеннолетние дети заявителя, дети, находящиеся под опекой (попечительством), дети до 23 лет, если они обучаются по очной форме.</w:t>
      </w:r>
    </w:p>
    <w:p w:rsidR="00EE4D27" w:rsidRDefault="00EE4D27"/>
    <w:sectPr w:rsidR="00EE4D27" w:rsidSect="00B61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21FA"/>
    <w:rsid w:val="00004283"/>
    <w:rsid w:val="001A0CE4"/>
    <w:rsid w:val="002321FA"/>
    <w:rsid w:val="0037719B"/>
    <w:rsid w:val="003B28AC"/>
    <w:rsid w:val="00474651"/>
    <w:rsid w:val="008000FE"/>
    <w:rsid w:val="008C7FB6"/>
    <w:rsid w:val="00B61DF9"/>
    <w:rsid w:val="00B86325"/>
    <w:rsid w:val="00D13D8A"/>
    <w:rsid w:val="00EE4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1F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32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2321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elets-adm.ru/assets/images/resources/21431/68d60e564dc7b029e560f8748d17d7a33093fac4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2</Pages>
  <Words>272</Words>
  <Characters>1555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Актуальные вопросы по единому пособию</dc:title>
  <dc:subject/>
  <dc:creator>Ганиева Фарида Урмановна</dc:creator>
  <cp:keywords/>
  <dc:description/>
  <cp:lastModifiedBy>290-0810</cp:lastModifiedBy>
  <cp:revision>4</cp:revision>
  <dcterms:created xsi:type="dcterms:W3CDTF">2023-03-22T07:20:00Z</dcterms:created>
  <dcterms:modified xsi:type="dcterms:W3CDTF">2023-03-28T10:50:00Z</dcterms:modified>
</cp:coreProperties>
</file>